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52" w:rsidRDefault="00B4732C">
      <w:pPr>
        <w:spacing w:after="12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36752" w:rsidRDefault="00B4732C">
      <w:pPr>
        <w:spacing w:after="12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 «</w:t>
      </w:r>
      <w:r w:rsidR="007832D7" w:rsidRPr="007832D7">
        <w:t xml:space="preserve"> </w:t>
      </w:r>
      <w:r w:rsidR="007832D7">
        <w:rPr>
          <w:rFonts w:ascii="GHEA Grapalat" w:hAnsi="GHEA Grapalat" w:cs="Sylfaen"/>
          <w:b/>
          <w:i/>
          <w:szCs w:val="24"/>
          <w:lang w:val="af-ZA"/>
        </w:rPr>
        <w:t xml:space="preserve">ԳԵՏ-ԳՀԱՊՁԲ-15/4-22/1 </w:t>
      </w:r>
      <w:r>
        <w:rPr>
          <w:rFonts w:ascii="GHEA Grapalat" w:hAnsi="GHEA Grapalat" w:cs="Sylfaen"/>
          <w:b/>
          <w:i/>
          <w:szCs w:val="24"/>
          <w:lang w:val="af-ZA"/>
        </w:rPr>
        <w:t>» ԸՆԹԱՑԱԿԱՐԳԻ ՄԱՍԻՆ</w:t>
      </w:r>
    </w:p>
    <w:p w:rsidR="00536752" w:rsidRDefault="00B4732C">
      <w:pPr>
        <w:spacing w:after="12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  <w:r>
        <w:rPr>
          <w:rFonts w:ascii="GHEA Grapalat" w:hAnsi="GHEA Grapalat" w:cs="Sylfaen"/>
          <w:b/>
          <w:i/>
          <w:szCs w:val="24"/>
          <w:lang w:val="ru-RU"/>
        </w:rPr>
        <w:t>ОБЬЯВЛЕНИЕ</w:t>
      </w:r>
    </w:p>
    <w:p w:rsidR="00536752" w:rsidRDefault="00B4732C">
      <w:pPr>
        <w:spacing w:after="12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О НЕСОСТОЯВШЕЙСЯ ПРОЦЕДУРЕ КОДОМ  </w:t>
      </w:r>
      <w:r>
        <w:rPr>
          <w:rFonts w:ascii="GHEA Grapalat" w:hAnsi="GHEA Grapalat" w:cs="Sylfaen"/>
          <w:b/>
          <w:i/>
          <w:szCs w:val="24"/>
          <w:lang w:val="af-ZA"/>
        </w:rPr>
        <w:t>«</w:t>
      </w:r>
      <w:r w:rsidR="007832D7" w:rsidRPr="007832D7">
        <w:rPr>
          <w:lang w:val="ru-RU"/>
        </w:rPr>
        <w:t xml:space="preserve"> </w:t>
      </w:r>
      <w:r w:rsidR="007832D7" w:rsidRPr="007832D7">
        <w:rPr>
          <w:rFonts w:ascii="GHEA Grapalat" w:hAnsi="GHEA Grapalat" w:cs="Sylfaen"/>
          <w:b/>
          <w:i/>
          <w:szCs w:val="24"/>
          <w:lang w:val="af-ZA"/>
        </w:rPr>
        <w:t xml:space="preserve">ԳԵՏ-ԳՀԱՊՁԲ-15/4-22/1  </w:t>
      </w:r>
      <w:r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536752" w:rsidRDefault="00B4732C">
      <w:pPr>
        <w:pStyle w:val="3"/>
        <w:spacing w:after="12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ԸՆԹԱՑԱԿԱՐԳԻ </w:t>
      </w:r>
      <w:r>
        <w:rPr>
          <w:rFonts w:ascii="GHEA Grapalat" w:hAnsi="GHEA Grapalat" w:cs="Sylfaen"/>
          <w:sz w:val="24"/>
          <w:szCs w:val="24"/>
          <w:lang w:val="af-ZA"/>
        </w:rPr>
        <w:t>ԾԱԾԿԱԳԻՐԸ՝ «</w:t>
      </w:r>
      <w:r w:rsidR="007832D7" w:rsidRPr="007832D7">
        <w:rPr>
          <w:rFonts w:ascii="GHEA Grapalat" w:hAnsi="GHEA Grapalat" w:cs="Sylfaen"/>
          <w:i/>
          <w:szCs w:val="24"/>
          <w:lang w:val="af-ZA"/>
        </w:rPr>
        <w:t xml:space="preserve"> </w:t>
      </w:r>
      <w:r w:rsidR="007832D7" w:rsidRPr="007832D7">
        <w:rPr>
          <w:rFonts w:ascii="GHEA Grapalat" w:hAnsi="GHEA Grapalat" w:cs="Sylfaen"/>
          <w:i/>
          <w:sz w:val="24"/>
          <w:szCs w:val="24"/>
          <w:lang w:val="af-ZA"/>
        </w:rPr>
        <w:t>ԳԵՏ-ԳՀԱՊՁԲ-15/4-22/1</w:t>
      </w:r>
      <w:r w:rsidR="007832D7" w:rsidRPr="007832D7">
        <w:rPr>
          <w:rFonts w:ascii="GHEA Grapalat" w:hAnsi="GHEA Grapalat" w:cs="Sylfaen"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i/>
          <w:sz w:val="24"/>
          <w:szCs w:val="24"/>
          <w:lang w:val="af-ZA"/>
        </w:rPr>
        <w:t>»</w:t>
      </w:r>
    </w:p>
    <w:p w:rsidR="00536752" w:rsidRPr="007832D7" w:rsidRDefault="00B4732C">
      <w:pPr>
        <w:pStyle w:val="3"/>
        <w:spacing w:after="120" w:line="360" w:lineRule="auto"/>
        <w:ind w:firstLine="0"/>
        <w:rPr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КОД ПРОЦЕДУРЫ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 w:cs="Sylfaen"/>
          <w:sz w:val="24"/>
          <w:szCs w:val="24"/>
          <w:lang w:val="af-ZA"/>
        </w:rPr>
        <w:t>«</w:t>
      </w:r>
      <w:r w:rsidR="007832D7" w:rsidRPr="007832D7">
        <w:rPr>
          <w:rFonts w:ascii="GHEA Grapalat" w:hAnsi="GHEA Grapalat" w:cs="Sylfaen"/>
          <w:i/>
          <w:szCs w:val="24"/>
          <w:lang w:val="af-ZA"/>
        </w:rPr>
        <w:t xml:space="preserve"> </w:t>
      </w:r>
      <w:r w:rsidR="007832D7" w:rsidRPr="007832D7">
        <w:rPr>
          <w:rFonts w:ascii="GHEA Grapalat" w:hAnsi="GHEA Grapalat" w:cs="Sylfaen"/>
          <w:i/>
          <w:sz w:val="24"/>
          <w:szCs w:val="24"/>
          <w:lang w:val="af-ZA"/>
        </w:rPr>
        <w:t>ԳԵՏ-ԳՀԱՊՁԲ-15/4-22/1</w:t>
      </w:r>
      <w:r w:rsidR="007832D7" w:rsidRPr="007832D7">
        <w:rPr>
          <w:rFonts w:ascii="GHEA Grapalat" w:hAnsi="GHEA Grapalat" w:cs="Sylfaen"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i/>
          <w:sz w:val="24"/>
          <w:szCs w:val="24"/>
          <w:lang w:val="af-ZA"/>
        </w:rPr>
        <w:t>»</w:t>
      </w:r>
    </w:p>
    <w:p w:rsidR="00536752" w:rsidRDefault="007832D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Պ</w:t>
      </w:r>
      <w:r w:rsidR="00B4732C">
        <w:rPr>
          <w:rFonts w:ascii="GHEA Grapalat" w:hAnsi="GHEA Grapalat" w:cs="Sylfaen"/>
          <w:sz w:val="20"/>
          <w:lang w:val="af-ZA"/>
        </w:rPr>
        <w:t>ատվիրատուն</w:t>
      </w:r>
      <w:r w:rsidR="00B4732C">
        <w:rPr>
          <w:rFonts w:ascii="GHEA Grapalat" w:hAnsi="GHEA Grapalat"/>
          <w:sz w:val="20"/>
          <w:lang w:val="af-ZA"/>
        </w:rPr>
        <w:t xml:space="preserve">` </w:t>
      </w:r>
      <w:r w:rsidRPr="007832D7">
        <w:rPr>
          <w:rFonts w:ascii="GHEA Grapalat" w:hAnsi="GHEA Grapalat" w:cs="Sylfaen"/>
          <w:sz w:val="20"/>
          <w:lang w:val="hy-AM"/>
        </w:rPr>
        <w:t>&lt;&lt;Գյումրու &lt;&lt;Երեխաների տուն&gt;&gt; ՊՈԱԿ</w:t>
      </w:r>
      <w:r>
        <w:rPr>
          <w:rFonts w:ascii="GHEA Grapalat" w:hAnsi="GHEA Grapalat" w:cs="Sylfaen"/>
          <w:sz w:val="20"/>
          <w:lang w:val="hy-AM"/>
        </w:rPr>
        <w:t>-ը</w:t>
      </w:r>
      <w:r w:rsidR="00B4732C">
        <w:rPr>
          <w:rFonts w:ascii="GHEA Grapalat" w:hAnsi="GHEA Grapalat" w:cs="Sylfaen"/>
          <w:sz w:val="20"/>
          <w:lang w:val="hy-AM"/>
        </w:rPr>
        <w:t>, ո</w:t>
      </w:r>
      <w:r w:rsidR="00B4732C">
        <w:rPr>
          <w:rFonts w:ascii="GHEA Grapalat" w:hAnsi="GHEA Grapalat" w:cs="Sylfaen"/>
          <w:sz w:val="20"/>
          <w:lang w:val="af-ZA"/>
        </w:rPr>
        <w:t>րը գտնվում է ք.</w:t>
      </w:r>
      <w:r w:rsidR="00B4732C" w:rsidRPr="007832D7">
        <w:rPr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Գյումրի Թամանյան 17</w:t>
      </w:r>
      <w:r w:rsidR="00B4732C">
        <w:rPr>
          <w:rFonts w:ascii="GHEA Grapalat" w:hAnsi="GHEA Grapalat" w:cs="Sylfaen"/>
          <w:sz w:val="20"/>
          <w:lang w:val="af-ZA"/>
        </w:rPr>
        <w:t xml:space="preserve"> հասցեում,</w:t>
      </w:r>
      <w:r w:rsidR="00B4732C">
        <w:rPr>
          <w:rFonts w:ascii="GHEA Grapalat" w:hAnsi="GHEA Grapalat"/>
          <w:sz w:val="20"/>
          <w:lang w:val="af-ZA"/>
        </w:rPr>
        <w:t xml:space="preserve"> </w:t>
      </w:r>
      <w:r w:rsidR="00B4732C">
        <w:rPr>
          <w:rFonts w:ascii="GHEA Grapalat" w:hAnsi="GHEA Grapalat" w:cs="Sylfaen"/>
          <w:sz w:val="20"/>
          <w:lang w:val="af-ZA"/>
        </w:rPr>
        <w:t>ստոր</w:t>
      </w:r>
      <w:r w:rsidR="00B4732C">
        <w:rPr>
          <w:rFonts w:ascii="GHEA Grapalat" w:hAnsi="GHEA Grapalat" w:cs="Sylfaen"/>
          <w:sz w:val="20"/>
          <w:lang w:val="hy-AM"/>
        </w:rPr>
        <w:t>և</w:t>
      </w:r>
      <w:r w:rsidR="00B4732C">
        <w:rPr>
          <w:rFonts w:ascii="GHEA Grapalat" w:hAnsi="GHEA Grapalat" w:cs="Sylfaen"/>
          <w:sz w:val="20"/>
          <w:lang w:val="af-ZA"/>
        </w:rPr>
        <w:t xml:space="preserve"> ներկայացնում է «</w:t>
      </w:r>
      <w:r w:rsidRPr="007832D7">
        <w:rPr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 xml:space="preserve">ԳԵՏ-ԳՀԱՊՁԲ-15/4-22/1  </w:t>
      </w:r>
      <w:r w:rsidR="00B4732C">
        <w:rPr>
          <w:rFonts w:ascii="GHEA Grapalat" w:hAnsi="GHEA Grapalat" w:cs="Sylfaen"/>
          <w:sz w:val="20"/>
          <w:lang w:val="af-ZA"/>
        </w:rPr>
        <w:t>» ծածկագրով</w:t>
      </w:r>
      <w:r w:rsidR="00B4732C">
        <w:rPr>
          <w:rFonts w:ascii="GHEA Grapalat" w:hAnsi="GHEA Grapalat" w:cs="Sylfaen"/>
          <w:sz w:val="20"/>
          <w:lang w:val="hy-AM"/>
        </w:rPr>
        <w:t xml:space="preserve"> </w:t>
      </w:r>
      <w:r w:rsidR="00B4732C">
        <w:rPr>
          <w:rFonts w:ascii="GHEA Grapalat" w:hAnsi="GHEA Grapalat" w:cs="Sylfaen"/>
          <w:sz w:val="20"/>
          <w:lang w:val="af-ZA"/>
        </w:rPr>
        <w:t>հայտարարված ընթացակարգ</w:t>
      </w:r>
      <w:r w:rsidR="00B4732C">
        <w:rPr>
          <w:rFonts w:ascii="GHEA Grapalat" w:hAnsi="GHEA Grapalat" w:cs="Sylfaen"/>
          <w:sz w:val="20"/>
          <w:lang w:val="hy-AM"/>
        </w:rPr>
        <w:t xml:space="preserve">ը </w:t>
      </w:r>
      <w:r w:rsidR="00B4732C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</w:t>
      </w:r>
      <w:r w:rsidR="00B4732C">
        <w:rPr>
          <w:rFonts w:ascii="GHEA Grapalat" w:hAnsi="GHEA Grapalat" w:cs="Arial Armenian"/>
          <w:sz w:val="20"/>
          <w:lang w:val="af-ZA"/>
        </w:rPr>
        <w:t>։</w:t>
      </w:r>
    </w:p>
    <w:p w:rsidR="00536752" w:rsidRDefault="00B4732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Заказчик: </w:t>
      </w:r>
      <w:r w:rsidR="007832D7" w:rsidRPr="007832D7">
        <w:rPr>
          <w:rFonts w:ascii="GHEA Grapalat" w:hAnsi="GHEA Grapalat" w:cs="Sylfaen"/>
          <w:sz w:val="20"/>
          <w:lang w:val="af-ZA"/>
        </w:rPr>
        <w:t xml:space="preserve">&lt;&lt; </w:t>
      </w:r>
      <w:r w:rsidR="007832D7" w:rsidRPr="007832D7">
        <w:rPr>
          <w:rFonts w:ascii="GHEA Grapalat" w:hAnsi="GHEA Grapalat" w:cs="Sylfaen" w:hint="eastAsia"/>
          <w:sz w:val="20"/>
          <w:lang w:val="af-ZA"/>
        </w:rPr>
        <w:t>ДОМ</w:t>
      </w:r>
      <w:r w:rsidR="007832D7" w:rsidRPr="007832D7">
        <w:rPr>
          <w:rFonts w:ascii="GHEA Grapalat" w:hAnsi="GHEA Grapalat" w:cs="Sylfaen"/>
          <w:sz w:val="20"/>
          <w:lang w:val="af-ZA"/>
        </w:rPr>
        <w:t xml:space="preserve"> </w:t>
      </w:r>
      <w:r w:rsidR="007832D7" w:rsidRPr="007832D7">
        <w:rPr>
          <w:rFonts w:ascii="GHEA Grapalat" w:hAnsi="GHEA Grapalat" w:cs="Sylfaen" w:hint="eastAsia"/>
          <w:sz w:val="20"/>
          <w:lang w:val="af-ZA"/>
        </w:rPr>
        <w:t>РЕБЕНКА</w:t>
      </w:r>
      <w:r w:rsidR="007832D7" w:rsidRPr="007832D7">
        <w:rPr>
          <w:rFonts w:ascii="GHEA Grapalat" w:hAnsi="GHEA Grapalat" w:cs="Sylfaen"/>
          <w:sz w:val="20"/>
          <w:lang w:val="af-ZA"/>
        </w:rPr>
        <w:t xml:space="preserve"> </w:t>
      </w:r>
      <w:r w:rsidR="007832D7" w:rsidRPr="007832D7">
        <w:rPr>
          <w:rFonts w:ascii="GHEA Grapalat" w:hAnsi="GHEA Grapalat" w:cs="Sylfaen" w:hint="eastAsia"/>
          <w:sz w:val="20"/>
          <w:lang w:val="af-ZA"/>
        </w:rPr>
        <w:t>ГОРОДА</w:t>
      </w:r>
      <w:r w:rsidR="007832D7" w:rsidRPr="007832D7">
        <w:rPr>
          <w:rFonts w:ascii="GHEA Grapalat" w:hAnsi="GHEA Grapalat" w:cs="Sylfaen"/>
          <w:sz w:val="20"/>
          <w:lang w:val="af-ZA"/>
        </w:rPr>
        <w:t xml:space="preserve"> </w:t>
      </w:r>
      <w:r w:rsidR="007832D7" w:rsidRPr="007832D7">
        <w:rPr>
          <w:rFonts w:ascii="GHEA Grapalat" w:hAnsi="GHEA Grapalat" w:cs="Sylfaen" w:hint="eastAsia"/>
          <w:sz w:val="20"/>
          <w:lang w:val="af-ZA"/>
        </w:rPr>
        <w:t>ГЮМРИ</w:t>
      </w:r>
      <w:r w:rsidR="007832D7" w:rsidRPr="007832D7">
        <w:rPr>
          <w:rFonts w:ascii="GHEA Grapalat" w:hAnsi="GHEA Grapalat" w:cs="Sylfaen"/>
          <w:sz w:val="20"/>
          <w:lang w:val="af-ZA"/>
        </w:rPr>
        <w:t xml:space="preserve"> &gt;&gt; </w:t>
      </w:r>
      <w:r w:rsidR="007832D7" w:rsidRPr="007832D7">
        <w:rPr>
          <w:rFonts w:ascii="GHEA Grapalat" w:hAnsi="GHEA Grapalat" w:cs="Sylfaen" w:hint="eastAsia"/>
          <w:sz w:val="20"/>
          <w:lang w:val="af-ZA"/>
        </w:rPr>
        <w:t>ГНКО</w:t>
      </w:r>
      <w:r>
        <w:rPr>
          <w:rFonts w:ascii="GHEA Grapalat" w:hAnsi="GHEA Grapalat" w:cs="Sylfaen"/>
          <w:sz w:val="20"/>
          <w:lang w:val="af-ZA"/>
        </w:rPr>
        <w:t xml:space="preserve">, представляет ниже </w:t>
      </w:r>
      <w:r>
        <w:rPr>
          <w:rFonts w:ascii="GHEA Grapalat" w:hAnsi="GHEA Grapalat" w:cs="Sylfaen"/>
          <w:sz w:val="20"/>
          <w:lang w:val="ru-RU"/>
        </w:rPr>
        <w:t>к</w:t>
      </w:r>
      <w:r>
        <w:rPr>
          <w:rFonts w:ascii="GHEA Grapalat" w:hAnsi="GHEA Grapalat" w:cs="Sylfaen"/>
          <w:sz w:val="20"/>
          <w:lang w:val="af-ZA"/>
        </w:rPr>
        <w:t xml:space="preserve">раткие сведения о признании процедуры </w:t>
      </w:r>
      <w:r>
        <w:rPr>
          <w:rFonts w:ascii="GHEA Grapalat" w:hAnsi="GHEA Grapalat" w:cs="Sylfaen"/>
          <w:szCs w:val="24"/>
          <w:lang w:val="af-ZA"/>
        </w:rPr>
        <w:t>«</w:t>
      </w:r>
      <w:r w:rsidR="007832D7" w:rsidRPr="007832D7">
        <w:rPr>
          <w:lang w:val="ru-RU"/>
        </w:rPr>
        <w:t xml:space="preserve"> </w:t>
      </w:r>
      <w:r w:rsidR="007832D7" w:rsidRPr="007832D7">
        <w:rPr>
          <w:rFonts w:ascii="GHEA Grapalat" w:hAnsi="GHEA Grapalat" w:cs="Sylfaen"/>
          <w:sz w:val="20"/>
          <w:lang w:val="af-ZA"/>
        </w:rPr>
        <w:t xml:space="preserve">ԳԵՏ-ԳՀԱՊՁԲ-15/4-22/1  </w:t>
      </w:r>
      <w:r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несостоявшейся.</w:t>
      </w:r>
    </w:p>
    <w:tbl>
      <w:tblPr>
        <w:tblW w:w="11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2311"/>
        <w:gridCol w:w="2420"/>
        <w:gridCol w:w="3450"/>
      </w:tblGrid>
      <w:tr w:rsidR="00536752" w:rsidRPr="007832D7">
        <w:trPr>
          <w:trHeight w:val="1722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536752" w:rsidRDefault="00B473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752" w:rsidRDefault="00B4732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36752" w:rsidRDefault="00B4732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37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536752" w:rsidRDefault="0053675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536752" w:rsidRDefault="00B4732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36752">
        <w:trPr>
          <w:trHeight w:val="3513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536752" w:rsidRDefault="007832D7">
            <w:pPr>
              <w:pStyle w:val="20"/>
              <w:ind w:firstLine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832D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թիվ 23,24,69-րդ </w:t>
            </w:r>
            <w:r w:rsidR="00B4732C">
              <w:rPr>
                <w:rFonts w:ascii="GHEA Grapalat" w:hAnsi="GHEA Grapalat" w:cs="Sylfaen"/>
                <w:sz w:val="18"/>
                <w:szCs w:val="18"/>
                <w:lang w:val="hy-AM"/>
              </w:rPr>
              <w:t>չափաբաժինների մասով․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36752" w:rsidRDefault="007832D7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դեղորայք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36752" w:rsidRPr="007832D7" w:rsidRDefault="00B4732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832D7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7832D7">
              <w:rPr>
                <w:rFonts w:ascii="GHEA Grapalat" w:hAnsi="GHEA Grapalat"/>
                <w:sz w:val="18"/>
                <w:szCs w:val="18"/>
                <w:lang w:val="af-ZA"/>
              </w:rPr>
              <w:t>ին կետի</w:t>
            </w:r>
          </w:p>
          <w:p w:rsidR="00536752" w:rsidRPr="007832D7" w:rsidRDefault="00B4732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832D7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536752" w:rsidRPr="007832D7" w:rsidRDefault="00B4732C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</w:pPr>
            <w:r w:rsidRPr="007832D7"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>3-րդ կետի</w:t>
            </w:r>
          </w:p>
          <w:p w:rsidR="00536752" w:rsidRDefault="00B4732C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u w:val="single"/>
              </w:rPr>
            </w:pPr>
            <w:r w:rsidRPr="007832D7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536752" w:rsidRDefault="00B4732C" w:rsidP="007832D7">
            <w:pPr>
              <w:pStyle w:val="af3"/>
              <w:spacing w:line="240" w:lineRule="auto"/>
              <w:ind w:left="1" w:firstLine="27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«Գնումների մասին»  ՀՀ օրենքի 37-րդ հոդվածի </w:t>
            </w:r>
            <w:r w:rsidR="007832D7">
              <w:rPr>
                <w:rFonts w:ascii="GHEA Grapalat" w:hAnsi="GHEA Grapalat" w:cs="Sylfaen"/>
                <w:sz w:val="18"/>
                <w:szCs w:val="18"/>
                <w:lang w:val="hy-AM"/>
              </w:rPr>
              <w:t>1-ին մասի 3-րդ կետի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համաձայն, </w:t>
            </w:r>
            <w:r w:rsidR="007832D7">
              <w:rPr>
                <w:rFonts w:ascii="GHEA Grapalat" w:hAnsi="GHEA Grapalat" w:cs="Sylfaen"/>
                <w:sz w:val="18"/>
                <w:szCs w:val="18"/>
                <w:lang w:val="hy-AM"/>
              </w:rPr>
              <w:t>գնային առաջարկ չի ներկայացվել</w:t>
            </w:r>
          </w:p>
        </w:tc>
      </w:tr>
    </w:tbl>
    <w:p w:rsidR="00536752" w:rsidRDefault="00536752">
      <w:pPr>
        <w:spacing w:after="240"/>
        <w:jc w:val="both"/>
        <w:rPr>
          <w:rFonts w:ascii="GHEA Grapalat" w:hAnsi="GHEA Grapalat" w:cs="Sylfaen"/>
          <w:b/>
          <w:sz w:val="20"/>
          <w:lang w:val="hy-AM"/>
        </w:rPr>
      </w:pPr>
    </w:p>
    <w:p w:rsidR="007832D7" w:rsidRPr="007832D7" w:rsidRDefault="007832D7" w:rsidP="007832D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832D7">
        <w:rPr>
          <w:rFonts w:ascii="GHEA Grapalat" w:hAnsi="GHEA Grapalat" w:cs="Sylfaen"/>
          <w:sz w:val="20"/>
          <w:lang w:val="af-ZA"/>
        </w:rPr>
        <w:t>Սույն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հայտարարության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հետ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կապված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լրացուցիչ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տեղեկություններ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ստանալու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համար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կարող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եք</w:t>
      </w:r>
      <w:r w:rsidRPr="007832D7">
        <w:rPr>
          <w:rFonts w:ascii="GHEA Grapalat" w:hAnsi="GHEA Grapalat"/>
          <w:sz w:val="20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դիմել</w:t>
      </w:r>
      <w:r w:rsidRPr="007832D7">
        <w:rPr>
          <w:rFonts w:ascii="GHEA Grapalat" w:hAnsi="GHEA Grapalat"/>
          <w:sz w:val="20"/>
          <w:lang w:val="af-ZA"/>
        </w:rPr>
        <w:t xml:space="preserve"> </w:t>
      </w:r>
    </w:p>
    <w:p w:rsidR="007832D7" w:rsidRPr="007832D7" w:rsidRDefault="007832D7" w:rsidP="007832D7">
      <w:pPr>
        <w:jc w:val="both"/>
        <w:rPr>
          <w:rFonts w:ascii="GHEA Grapalat" w:hAnsi="GHEA Grapalat" w:cs="Sylfaen"/>
          <w:sz w:val="20"/>
          <w:lang w:val="af-ZA"/>
        </w:rPr>
      </w:pPr>
      <w:r w:rsidRPr="007832D7">
        <w:rPr>
          <w:rFonts w:ascii="GHEA Grapalat" w:hAnsi="GHEA Grapalat" w:cs="Sylfaen"/>
          <w:sz w:val="20"/>
          <w:u w:val="single"/>
          <w:lang w:val="af-ZA"/>
        </w:rPr>
        <w:t>ԳԵՏ-ԳՀԱՊՁԲ-15/4-2</w:t>
      </w:r>
      <w:r w:rsidRPr="007832D7">
        <w:rPr>
          <w:rFonts w:ascii="GHEA Grapalat" w:hAnsi="GHEA Grapalat" w:cs="Sylfaen"/>
          <w:sz w:val="20"/>
          <w:u w:val="single"/>
          <w:lang w:val="hy-AM"/>
        </w:rPr>
        <w:t>2/1</w:t>
      </w:r>
      <w:r w:rsidRPr="007832D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7832D7">
        <w:rPr>
          <w:rFonts w:ascii="GHEA Grapalat" w:hAnsi="GHEA Grapalat" w:cs="Sylfaen"/>
          <w:sz w:val="20"/>
          <w:lang w:val="af-ZA"/>
        </w:rPr>
        <w:t>ծածկագրով գնահատող հանձնաժողովի քարտուղար Պ. Վալեսյանին:</w:t>
      </w:r>
      <w:r w:rsidRPr="007832D7">
        <w:rPr>
          <w:rFonts w:ascii="GHEA Grapalat" w:hAnsi="GHEA Grapalat" w:cs="Sylfaen"/>
          <w:sz w:val="12"/>
          <w:lang w:val="af-ZA"/>
        </w:rPr>
        <w:tab/>
      </w:r>
      <w:r w:rsidRPr="007832D7">
        <w:rPr>
          <w:rFonts w:ascii="GHEA Grapalat" w:hAnsi="GHEA Grapalat" w:cs="Sylfaen"/>
          <w:sz w:val="12"/>
          <w:lang w:val="af-ZA"/>
        </w:rPr>
        <w:tab/>
      </w:r>
      <w:r w:rsidRPr="007832D7">
        <w:rPr>
          <w:rFonts w:ascii="GHEA Grapalat" w:hAnsi="GHEA Grapalat" w:cs="Sylfaen"/>
          <w:sz w:val="12"/>
          <w:lang w:val="af-ZA"/>
        </w:rPr>
        <w:tab/>
      </w:r>
      <w:r w:rsidRPr="007832D7">
        <w:rPr>
          <w:rFonts w:ascii="GHEA Grapalat" w:hAnsi="GHEA Grapalat" w:cs="Sylfaen"/>
          <w:sz w:val="12"/>
          <w:lang w:val="af-ZA"/>
        </w:rPr>
        <w:tab/>
      </w:r>
      <w:r w:rsidRPr="007832D7">
        <w:rPr>
          <w:rFonts w:ascii="GHEA Grapalat" w:hAnsi="GHEA Grapalat" w:cs="Sylfaen"/>
          <w:sz w:val="12"/>
          <w:lang w:val="af-ZA"/>
        </w:rPr>
        <w:tab/>
      </w:r>
      <w:r w:rsidRPr="007832D7">
        <w:rPr>
          <w:rFonts w:ascii="GHEA Grapalat" w:hAnsi="GHEA Grapalat" w:cs="Sylfaen"/>
          <w:sz w:val="12"/>
          <w:lang w:val="af-ZA"/>
        </w:rPr>
        <w:tab/>
      </w:r>
      <w:r w:rsidRPr="007832D7">
        <w:rPr>
          <w:rFonts w:ascii="GHEA Grapalat" w:hAnsi="GHEA Grapalat" w:cs="Sylfaen"/>
          <w:sz w:val="12"/>
          <w:lang w:val="af-ZA"/>
        </w:rPr>
        <w:tab/>
      </w:r>
      <w:r w:rsidRPr="007832D7">
        <w:rPr>
          <w:rFonts w:ascii="GHEA Grapalat" w:hAnsi="GHEA Grapalat" w:cs="Sylfaen"/>
          <w:sz w:val="12"/>
          <w:lang w:val="af-ZA"/>
        </w:rPr>
        <w:tab/>
      </w:r>
      <w:r w:rsidRPr="007832D7">
        <w:rPr>
          <w:rFonts w:ascii="GHEA Grapalat" w:hAnsi="GHEA Grapalat" w:cs="Sylfaen"/>
          <w:sz w:val="12"/>
          <w:lang w:val="af-ZA"/>
        </w:rPr>
        <w:tab/>
      </w:r>
    </w:p>
    <w:p w:rsidR="007832D7" w:rsidRPr="007832D7" w:rsidRDefault="007832D7" w:rsidP="007832D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832D7">
        <w:rPr>
          <w:rFonts w:ascii="GHEA Grapalat" w:hAnsi="GHEA Grapalat" w:cs="Sylfaen"/>
          <w:sz w:val="20"/>
          <w:lang w:val="af-ZA"/>
        </w:rPr>
        <w:t>Հեռախոս՝</w:t>
      </w:r>
      <w:r w:rsidRPr="007832D7">
        <w:rPr>
          <w:rFonts w:ascii="GHEA Grapalat" w:hAnsi="GHEA Grapalat"/>
          <w:sz w:val="20"/>
          <w:lang w:val="af-ZA"/>
        </w:rPr>
        <w:t xml:space="preserve"> 098537779</w:t>
      </w:r>
      <w:r w:rsidRPr="007832D7">
        <w:rPr>
          <w:rFonts w:ascii="GHEA Grapalat" w:hAnsi="GHEA Grapalat" w:cs="Arial Armenian"/>
          <w:sz w:val="20"/>
          <w:lang w:val="af-ZA"/>
        </w:rPr>
        <w:t>։</w:t>
      </w:r>
    </w:p>
    <w:p w:rsidR="007832D7" w:rsidRPr="007832D7" w:rsidRDefault="007832D7" w:rsidP="007832D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832D7">
        <w:rPr>
          <w:rFonts w:ascii="GHEA Grapalat" w:hAnsi="GHEA Grapalat" w:cs="Sylfaen"/>
          <w:sz w:val="20"/>
          <w:lang w:val="af-ZA"/>
        </w:rPr>
        <w:t>Էլեկոտրանային փոստ՝</w:t>
      </w:r>
      <w:r w:rsidRPr="007832D7">
        <w:rPr>
          <w:rFonts w:ascii="GHEA Grapalat" w:hAnsi="GHEA Grapalat"/>
          <w:sz w:val="20"/>
          <w:lang w:val="af-ZA"/>
        </w:rPr>
        <w:t xml:space="preserve"> mss.home@mail.ru</w:t>
      </w:r>
      <w:r w:rsidRPr="007832D7">
        <w:rPr>
          <w:rFonts w:ascii="GHEA Grapalat" w:hAnsi="GHEA Grapalat" w:cs="Arial Armenian"/>
          <w:sz w:val="20"/>
          <w:lang w:val="af-ZA"/>
        </w:rPr>
        <w:t>։</w:t>
      </w:r>
    </w:p>
    <w:p w:rsidR="00536752" w:rsidRPr="007832D7" w:rsidRDefault="007832D7" w:rsidP="007832D7">
      <w:pPr>
        <w:spacing w:after="240"/>
        <w:ind w:firstLine="709"/>
        <w:rPr>
          <w:rFonts w:ascii="GHEA Grapalat" w:hAnsi="GHEA Grapalat" w:cs="Sylfaen"/>
          <w:i/>
          <w:sz w:val="20"/>
          <w:lang w:val="es-ES"/>
        </w:rPr>
      </w:pPr>
      <w:r w:rsidRPr="007832D7">
        <w:rPr>
          <w:rFonts w:ascii="GHEA Grapalat" w:hAnsi="GHEA Grapalat" w:cs="Sylfaen"/>
          <w:sz w:val="20"/>
          <w:lang w:val="af-ZA"/>
        </w:rPr>
        <w:t>Պատվիրատու</w:t>
      </w:r>
      <w:r w:rsidRPr="007832D7">
        <w:rPr>
          <w:rFonts w:ascii="GHEA Grapalat" w:hAnsi="GHEA Grapalat"/>
          <w:sz w:val="20"/>
          <w:lang w:val="af-ZA"/>
        </w:rPr>
        <w:t>` &lt;&lt;Գյումրու &lt;&lt;Երեխաների տուն&gt;&gt;</w:t>
      </w:r>
      <w:bookmarkStart w:id="0" w:name="_GoBack"/>
      <w:bookmarkEnd w:id="0"/>
    </w:p>
    <w:sectPr w:rsidR="00536752" w:rsidRPr="00783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26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2C" w:rsidRDefault="00B4732C">
      <w:r>
        <w:separator/>
      </w:r>
    </w:p>
  </w:endnote>
  <w:endnote w:type="continuationSeparator" w:id="0">
    <w:p w:rsidR="00B4732C" w:rsidRDefault="00B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52" w:rsidRDefault="00B473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6752" w:rsidRDefault="0053675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52" w:rsidRDefault="00B473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32D7">
      <w:rPr>
        <w:rStyle w:val="a9"/>
        <w:noProof/>
      </w:rPr>
      <w:t>1</w:t>
    </w:r>
    <w:r>
      <w:rPr>
        <w:rStyle w:val="a9"/>
      </w:rPr>
      <w:fldChar w:fldCharType="end"/>
    </w:r>
  </w:p>
  <w:p w:rsidR="00536752" w:rsidRDefault="0053675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52" w:rsidRDefault="005367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2C" w:rsidRDefault="00B4732C">
      <w:r>
        <w:separator/>
      </w:r>
    </w:p>
  </w:footnote>
  <w:footnote w:type="continuationSeparator" w:id="0">
    <w:p w:rsidR="00B4732C" w:rsidRDefault="00B4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52" w:rsidRDefault="005367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52" w:rsidRDefault="005367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52" w:rsidRDefault="00536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752"/>
    <w:rsid w:val="00536752"/>
    <w:rsid w:val="007832D7"/>
    <w:rsid w:val="00B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D1097"/>
  <w15:docId w15:val="{4A16C4DC-4742-4F27-9D6C-06B37C3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Pr>
      <w:color w:val="0000FF"/>
      <w:u w:val="single"/>
    </w:rPr>
  </w:style>
  <w:style w:type="paragraph" w:styleId="ae">
    <w:name w:val="Block Text"/>
    <w:basedOn w:val="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paragraph" w:customStyle="1" w:styleId="Char">
    <w:name w:val="Char"/>
    <w:basedOn w:val="a"/>
    <w:semiHidden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basedOn w:val="a0"/>
    <w:link w:val="3"/>
    <w:rPr>
      <w:rFonts w:ascii="Times LatArm" w:hAnsi="Times LatArm"/>
      <w:b/>
      <w:sz w:val="28"/>
      <w:lang w:eastAsia="ru-RU"/>
    </w:rPr>
  </w:style>
  <w:style w:type="character" w:customStyle="1" w:styleId="21">
    <w:name w:val="Основной текст с отступом 2 Знак"/>
    <w:link w:val="20"/>
    <w:rPr>
      <w:rFonts w:ascii="Arial LatArm" w:hAnsi="Arial LatArm"/>
      <w:sz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y2iqfc">
    <w:name w:val="y2iqfc"/>
    <w:basedOn w:val="a0"/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421F-F00E-4448-9E69-5BDCE432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208</cp:revision>
  <cp:lastPrinted>2012-06-13T06:43:00Z</cp:lastPrinted>
  <dcterms:created xsi:type="dcterms:W3CDTF">2012-10-05T11:57:00Z</dcterms:created>
  <dcterms:modified xsi:type="dcterms:W3CDTF">2022-01-25T10:06:00Z</dcterms:modified>
</cp:coreProperties>
</file>